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3E6F4" w14:textId="77777777" w:rsidR="00FD7771" w:rsidRPr="00FE5A67" w:rsidRDefault="00FD7771" w:rsidP="00FD7771">
      <w:pPr>
        <w:pStyle w:val="Heading1"/>
        <w:jc w:val="center"/>
        <w:rPr>
          <w:color w:val="auto"/>
        </w:rPr>
      </w:pPr>
      <w:r w:rsidRPr="00417B79">
        <w:rPr>
          <w:rFonts w:ascii="Helvetica" w:hAnsi="Helvetica"/>
          <w:b/>
          <w:i/>
          <w:noProof/>
          <w:szCs w:val="36"/>
          <w:u w:val="single"/>
        </w:rPr>
        <w:drawing>
          <wp:anchor distT="0" distB="0" distL="114300" distR="114300" simplePos="0" relativeHeight="251659264" behindDoc="0" locked="0" layoutInCell="1" allowOverlap="1" wp14:anchorId="2273BCF2" wp14:editId="6A917BBE">
            <wp:simplePos x="0" y="0"/>
            <wp:positionH relativeFrom="column">
              <wp:posOffset>137160</wp:posOffset>
            </wp:positionH>
            <wp:positionV relativeFrom="paragraph">
              <wp:posOffset>0</wp:posOffset>
            </wp:positionV>
            <wp:extent cx="1962150" cy="735965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tary PN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7B79">
        <w:rPr>
          <w:rFonts w:ascii="Times New Roman" w:hAnsi="Times New Roman" w:cs="Times New Roman"/>
          <w:b/>
          <w:szCs w:val="28"/>
        </w:rPr>
        <w:t>ROTARY DISTRICT 6360</w:t>
      </w:r>
    </w:p>
    <w:p w14:paraId="07FFFB1B" w14:textId="47969C44" w:rsidR="00FD7771" w:rsidRPr="004C6913" w:rsidRDefault="00FD7771" w:rsidP="00FD7771">
      <w:pPr>
        <w:pStyle w:val="Body"/>
        <w:tabs>
          <w:tab w:val="left" w:pos="2160"/>
          <w:tab w:val="right" w:pos="10080"/>
        </w:tabs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417B79">
        <w:rPr>
          <w:rFonts w:ascii="Times New Roman" w:hAnsi="Times New Roman" w:cs="Times New Roman"/>
          <w:b/>
          <w:color w:val="2F5496" w:themeColor="accent1" w:themeShade="BF"/>
          <w:sz w:val="28"/>
          <w:szCs w:val="24"/>
        </w:rPr>
        <w:t>14th Annual Club Leadership Training Assembly</w:t>
      </w:r>
    </w:p>
    <w:p w14:paraId="63526909" w14:textId="77777777" w:rsidR="007241E4" w:rsidRDefault="007241E4" w:rsidP="00FD7771">
      <w:pPr>
        <w:pStyle w:val="Body"/>
        <w:tabs>
          <w:tab w:val="left" w:pos="2160"/>
          <w:tab w:val="right" w:pos="10080"/>
        </w:tabs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14:paraId="7D1D2519" w14:textId="626F4FB9" w:rsidR="00FD7771" w:rsidRPr="004C6913" w:rsidRDefault="004C6913" w:rsidP="00417B79">
      <w:pPr>
        <w:pStyle w:val="Body"/>
        <w:tabs>
          <w:tab w:val="left" w:pos="2160"/>
          <w:tab w:val="right" w:pos="10080"/>
        </w:tabs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4C6913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PART I:  </w:t>
      </w:r>
      <w:r w:rsidR="00FD7771" w:rsidRPr="004C6913">
        <w:rPr>
          <w:rFonts w:ascii="Times New Roman" w:hAnsi="Times New Roman" w:cs="Times New Roman"/>
          <w:b/>
          <w:color w:val="FF0000"/>
          <w:sz w:val="28"/>
          <w:szCs w:val="24"/>
        </w:rPr>
        <w:t>June 2, 2021 – VIRTUAL</w:t>
      </w:r>
    </w:p>
    <w:p w14:paraId="738E2CAC" w14:textId="77777777" w:rsidR="00FD7771" w:rsidRPr="002C2CB7" w:rsidRDefault="00FD7771" w:rsidP="00FD7771">
      <w:pPr>
        <w:pStyle w:val="Body"/>
        <w:tabs>
          <w:tab w:val="left" w:pos="2160"/>
          <w:tab w:val="right" w:pos="10080"/>
        </w:tabs>
        <w:rPr>
          <w:rFonts w:ascii="Times New Roman" w:hAnsi="Times New Roman" w:cs="Times New Roman"/>
          <w:sz w:val="24"/>
          <w:szCs w:val="24"/>
        </w:rPr>
      </w:pPr>
    </w:p>
    <w:p w14:paraId="47D6F0F9" w14:textId="0C8FFDC4" w:rsidR="00FD7771" w:rsidRDefault="00FD7771" w:rsidP="007241E4">
      <w:pPr>
        <w:pStyle w:val="Body"/>
        <w:tabs>
          <w:tab w:val="left" w:pos="1620"/>
          <w:tab w:val="right" w:pos="108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6:30</w:t>
      </w:r>
      <w:r w:rsidRPr="002C2CB7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ab/>
      </w:r>
      <w:r w:rsidRPr="002C2CB7">
        <w:rPr>
          <w:rFonts w:ascii="Times New Roman" w:hAnsi="Times New Roman" w:cs="Times New Roman"/>
          <w:sz w:val="24"/>
          <w:szCs w:val="24"/>
        </w:rPr>
        <w:t xml:space="preserve">Welcome and Introductions </w:t>
      </w:r>
      <w:r>
        <w:rPr>
          <w:rFonts w:ascii="Times New Roman" w:hAnsi="Times New Roman" w:cs="Times New Roman"/>
          <w:sz w:val="24"/>
          <w:szCs w:val="24"/>
        </w:rPr>
        <w:tab/>
        <w:t xml:space="preserve">DGE Rita </w:t>
      </w:r>
      <w:proofErr w:type="spellStart"/>
      <w:r>
        <w:rPr>
          <w:rFonts w:ascii="Times New Roman" w:hAnsi="Times New Roman" w:cs="Times New Roman"/>
          <w:sz w:val="24"/>
          <w:szCs w:val="24"/>
        </w:rPr>
        <w:t>LaMoreaux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District Trainer Brian Tort</w:t>
      </w:r>
      <w:r w:rsidRPr="002C2C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0CC0F2" w14:textId="5EDCDC01" w:rsidR="00FD7771" w:rsidRDefault="00FD7771" w:rsidP="007241E4">
      <w:pPr>
        <w:pStyle w:val="Body"/>
        <w:tabs>
          <w:tab w:val="left" w:pos="1620"/>
          <w:tab w:val="right" w:pos="10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RI Vision Statement </w:t>
      </w:r>
    </w:p>
    <w:p w14:paraId="677DDD8D" w14:textId="0431B332" w:rsidR="00FD7771" w:rsidRDefault="00FD7771" w:rsidP="007241E4">
      <w:pPr>
        <w:pStyle w:val="Body"/>
        <w:tabs>
          <w:tab w:val="left" w:pos="1620"/>
          <w:tab w:val="right" w:pos="10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90 Day Planning</w:t>
      </w:r>
    </w:p>
    <w:p w14:paraId="2DD69D75" w14:textId="5D6F6821" w:rsidR="00FD7771" w:rsidRPr="002C2CB7" w:rsidRDefault="00FD7771" w:rsidP="007241E4">
      <w:pPr>
        <w:pStyle w:val="Body"/>
        <w:tabs>
          <w:tab w:val="left" w:pos="1620"/>
          <w:tab w:val="right" w:pos="10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636E32" w14:textId="5672EFCD" w:rsidR="00FD7771" w:rsidRDefault="00FD7771" w:rsidP="007241E4">
      <w:pPr>
        <w:pStyle w:val="Body"/>
        <w:tabs>
          <w:tab w:val="left" w:pos="1620"/>
          <w:tab w:val="right" w:pos="10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6:45 – 7:45</w:t>
      </w:r>
      <w:r w:rsidRPr="002C2CB7">
        <w:rPr>
          <w:rFonts w:ascii="Times New Roman" w:hAnsi="Times New Roman" w:cs="Times New Roman"/>
          <w:sz w:val="24"/>
          <w:szCs w:val="24"/>
        </w:rPr>
        <w:t xml:space="preserve"> pm </w:t>
      </w:r>
      <w:r>
        <w:rPr>
          <w:rFonts w:ascii="Times New Roman" w:hAnsi="Times New Roman" w:cs="Times New Roman"/>
          <w:sz w:val="24"/>
          <w:szCs w:val="24"/>
        </w:rPr>
        <w:tab/>
      </w:r>
      <w:r w:rsidRPr="002C2CB7">
        <w:rPr>
          <w:rFonts w:ascii="Times New Roman" w:hAnsi="Times New Roman" w:cs="Times New Roman"/>
          <w:sz w:val="24"/>
          <w:szCs w:val="24"/>
        </w:rPr>
        <w:t>Breakout Sessions</w:t>
      </w:r>
    </w:p>
    <w:p w14:paraId="0A8732BC" w14:textId="77777777" w:rsidR="00FD7771" w:rsidRDefault="00FD7771" w:rsidP="007241E4">
      <w:pPr>
        <w:pStyle w:val="Body"/>
        <w:tabs>
          <w:tab w:val="left" w:pos="1620"/>
          <w:tab w:val="right" w:pos="10080"/>
        </w:tabs>
        <w:rPr>
          <w:rFonts w:ascii="Times New Roman" w:hAnsi="Times New Roman" w:cs="Times New Roman"/>
          <w:sz w:val="24"/>
          <w:szCs w:val="24"/>
        </w:rPr>
      </w:pPr>
    </w:p>
    <w:p w14:paraId="5B85F032" w14:textId="0ABCD7F7" w:rsidR="007241E4" w:rsidRDefault="00FD7771" w:rsidP="007241E4">
      <w:pPr>
        <w:pStyle w:val="Body"/>
        <w:tabs>
          <w:tab w:val="left" w:pos="2160"/>
          <w:tab w:val="right" w:pos="10800"/>
        </w:tabs>
        <w:rPr>
          <w:rFonts w:ascii="Times New Roman" w:hAnsi="Times New Roman" w:cs="Times New Roman"/>
          <w:sz w:val="24"/>
          <w:szCs w:val="24"/>
        </w:rPr>
      </w:pPr>
      <w:r w:rsidRPr="00BC21BB">
        <w:rPr>
          <w:rFonts w:ascii="Times New Roman" w:hAnsi="Times New Roman" w:cs="Times New Roman"/>
          <w:b/>
          <w:sz w:val="24"/>
          <w:szCs w:val="24"/>
        </w:rPr>
        <w:t>Club Presidents</w:t>
      </w:r>
      <w:r>
        <w:rPr>
          <w:rFonts w:ascii="Times New Roman" w:hAnsi="Times New Roman" w:cs="Times New Roman"/>
          <w:b/>
          <w:sz w:val="24"/>
          <w:szCs w:val="24"/>
        </w:rPr>
        <w:t>, President Elects &amp; President Nominees</w:t>
      </w:r>
      <w:r w:rsidR="007241E4">
        <w:rPr>
          <w:rFonts w:ascii="Times New Roman" w:hAnsi="Times New Roman" w:cs="Times New Roman"/>
          <w:b/>
          <w:sz w:val="24"/>
          <w:szCs w:val="24"/>
        </w:rPr>
        <w:tab/>
      </w:r>
      <w:r w:rsidR="007241E4">
        <w:rPr>
          <w:rFonts w:ascii="Times New Roman" w:hAnsi="Times New Roman" w:cs="Times New Roman"/>
          <w:sz w:val="24"/>
          <w:szCs w:val="24"/>
        </w:rPr>
        <w:t xml:space="preserve">DGE Rita </w:t>
      </w:r>
      <w:proofErr w:type="spellStart"/>
      <w:r w:rsidR="007241E4">
        <w:rPr>
          <w:rFonts w:ascii="Times New Roman" w:hAnsi="Times New Roman" w:cs="Times New Roman"/>
          <w:sz w:val="24"/>
          <w:szCs w:val="24"/>
        </w:rPr>
        <w:t>LaMoreaux</w:t>
      </w:r>
      <w:proofErr w:type="spellEnd"/>
      <w:r w:rsidR="00417B79">
        <w:rPr>
          <w:rFonts w:ascii="Times New Roman" w:hAnsi="Times New Roman" w:cs="Times New Roman"/>
          <w:sz w:val="24"/>
          <w:szCs w:val="24"/>
        </w:rPr>
        <w:t xml:space="preserve"> &amp; Dist. Trainer Brian Tort</w:t>
      </w:r>
      <w:r w:rsidR="007241E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C752FE1" w14:textId="1DEF738B" w:rsidR="00FD7771" w:rsidRPr="002C2CB7" w:rsidRDefault="00FD7771" w:rsidP="007241E4">
      <w:pPr>
        <w:pStyle w:val="Body"/>
        <w:tabs>
          <w:tab w:val="left" w:pos="720"/>
          <w:tab w:val="left" w:pos="2160"/>
          <w:tab w:val="right" w:pos="1080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045612">
        <w:rPr>
          <w:rFonts w:ascii="Times New Roman" w:hAnsi="Times New Roman" w:cs="Times New Roman"/>
          <w:sz w:val="24"/>
          <w:szCs w:val="24"/>
          <w:u w:val="single"/>
        </w:rPr>
        <w:t>Focus</w:t>
      </w:r>
      <w:r w:rsidRPr="002C2CB7">
        <w:rPr>
          <w:rFonts w:ascii="Times New Roman" w:hAnsi="Times New Roman" w:cs="Times New Roman"/>
          <w:sz w:val="24"/>
          <w:szCs w:val="24"/>
        </w:rPr>
        <w:t xml:space="preserve"> – Wrap</w:t>
      </w:r>
      <w:r>
        <w:rPr>
          <w:rFonts w:ascii="Times New Roman" w:hAnsi="Times New Roman" w:cs="Times New Roman"/>
          <w:sz w:val="24"/>
          <w:szCs w:val="24"/>
        </w:rPr>
        <w:t>ping</w:t>
      </w:r>
      <w:r w:rsidRPr="002C2CB7">
        <w:rPr>
          <w:rFonts w:ascii="Times New Roman" w:hAnsi="Times New Roman" w:cs="Times New Roman"/>
          <w:sz w:val="24"/>
          <w:szCs w:val="24"/>
        </w:rPr>
        <w:t xml:space="preserve"> up your year:  TRF</w:t>
      </w:r>
      <w:r>
        <w:rPr>
          <w:rFonts w:ascii="Times New Roman" w:hAnsi="Times New Roman" w:cs="Times New Roman"/>
          <w:sz w:val="24"/>
          <w:szCs w:val="24"/>
        </w:rPr>
        <w:t xml:space="preserve"> – Annual fund &amp; Polio Plus contributions</w:t>
      </w:r>
      <w:r w:rsidRPr="002C2CB7">
        <w:rPr>
          <w:rFonts w:ascii="Times New Roman" w:hAnsi="Times New Roman" w:cs="Times New Roman"/>
          <w:sz w:val="24"/>
          <w:szCs w:val="24"/>
        </w:rPr>
        <w:t xml:space="preserve">, RI Citation, Awards, Recognitions, Hand Over;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CB7">
        <w:rPr>
          <w:rFonts w:ascii="Times New Roman" w:hAnsi="Times New Roman" w:cs="Times New Roman"/>
          <w:sz w:val="24"/>
          <w:szCs w:val="24"/>
        </w:rPr>
        <w:t xml:space="preserve">Train your Board; Achieving Balance; DG Visits, </w:t>
      </w:r>
      <w:r w:rsidR="007241E4">
        <w:rPr>
          <w:rFonts w:ascii="Times New Roman" w:hAnsi="Times New Roman" w:cs="Times New Roman"/>
          <w:sz w:val="24"/>
          <w:szCs w:val="24"/>
        </w:rPr>
        <w:t xml:space="preserve"> </w:t>
      </w:r>
      <w:r w:rsidRPr="002C2C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Planning for your replacement,</w:t>
      </w:r>
      <w:r w:rsidRPr="00B85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DACdb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site use and application;  and more!  </w:t>
      </w:r>
    </w:p>
    <w:p w14:paraId="76BA8E52" w14:textId="77777777" w:rsidR="00FD7771" w:rsidRPr="002C2CB7" w:rsidRDefault="00FD7771" w:rsidP="00FD7771">
      <w:pPr>
        <w:pStyle w:val="Body"/>
        <w:tabs>
          <w:tab w:val="left" w:pos="2160"/>
          <w:tab w:val="right" w:pos="10080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4B063D86" w14:textId="31F5F47C" w:rsidR="00FD7771" w:rsidRPr="00FD7771" w:rsidRDefault="00FD7771" w:rsidP="004C6913">
      <w:pPr>
        <w:pStyle w:val="Body"/>
        <w:tabs>
          <w:tab w:val="left" w:pos="2160"/>
          <w:tab w:val="right" w:pos="10800"/>
        </w:tabs>
        <w:rPr>
          <w:rFonts w:ascii="Times New Roman" w:hAnsi="Times New Roman" w:cs="Times New Roman"/>
          <w:color w:val="222222"/>
          <w:shd w:val="clear" w:color="auto" w:fill="FFFFFF"/>
        </w:rPr>
      </w:pPr>
      <w:r w:rsidRPr="004C6913">
        <w:rPr>
          <w:rFonts w:ascii="Times New Roman" w:hAnsi="Times New Roman" w:cs="Times New Roman"/>
          <w:b/>
          <w:bCs/>
          <w:sz w:val="24"/>
          <w:szCs w:val="24"/>
        </w:rPr>
        <w:t>Club Secretary Training</w:t>
      </w:r>
      <w:r>
        <w:rPr>
          <w:rFonts w:ascii="Times New Roman" w:hAnsi="Times New Roman" w:cs="Times New Roman"/>
          <w:sz w:val="24"/>
          <w:szCs w:val="24"/>
        </w:rPr>
        <w:tab/>
        <w:t xml:space="preserve">District Secretary Ed </w:t>
      </w:r>
      <w:proofErr w:type="spellStart"/>
      <w:r>
        <w:rPr>
          <w:rFonts w:ascii="Times New Roman" w:hAnsi="Times New Roman" w:cs="Times New Roman"/>
          <w:sz w:val="24"/>
          <w:szCs w:val="24"/>
        </w:rPr>
        <w:t>Schaadt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PDG Ed Foster</w:t>
      </w:r>
    </w:p>
    <w:p w14:paraId="5ECA6174" w14:textId="6BBA6F31" w:rsidR="00FD7771" w:rsidRDefault="00FD7771" w:rsidP="00FD7771">
      <w:pPr>
        <w:pStyle w:val="Body"/>
        <w:tabs>
          <w:tab w:val="left" w:pos="720"/>
          <w:tab w:val="left" w:pos="2160"/>
          <w:tab w:val="right" w:pos="1008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FE375F">
        <w:rPr>
          <w:rFonts w:ascii="Times New Roman" w:hAnsi="Times New Roman" w:cs="Times New Roman"/>
          <w:sz w:val="24"/>
          <w:szCs w:val="24"/>
          <w:u w:val="single"/>
        </w:rPr>
        <w:t>Focus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DACdb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use and application, </w:t>
      </w:r>
      <w:proofErr w:type="gramStart"/>
      <w:r>
        <w:rPr>
          <w:rFonts w:ascii="Times New Roman" w:hAnsi="Times New Roman" w:cs="Times New Roman"/>
          <w:sz w:val="24"/>
          <w:szCs w:val="24"/>
        </w:rPr>
        <w:t>Why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attendance reporting?  </w:t>
      </w:r>
      <w:r>
        <w:rPr>
          <w:rFonts w:ascii="Times New Roman" w:hAnsi="Times New Roman" w:cs="Times New Roman"/>
          <w:sz w:val="24"/>
          <w:szCs w:val="24"/>
        </w:rPr>
        <w:tab/>
        <w:t xml:space="preserve">Beyond Taking Minutes; </w:t>
      </w:r>
      <w:r>
        <w:rPr>
          <w:rFonts w:ascii="Arial" w:hAnsi="Arial" w:cs="Arial"/>
          <w:color w:val="222222"/>
          <w:shd w:val="clear" w:color="auto" w:fill="FFFFFF"/>
        </w:rPr>
        <w:t>How to Prepare for the next Rotary Year, and more!</w:t>
      </w:r>
    </w:p>
    <w:p w14:paraId="150986C5" w14:textId="77777777" w:rsidR="00FD7771" w:rsidRPr="00FD7771" w:rsidRDefault="00FD7771" w:rsidP="00FD7771">
      <w:pPr>
        <w:pStyle w:val="Body"/>
        <w:tabs>
          <w:tab w:val="left" w:pos="2160"/>
          <w:tab w:val="right" w:pos="1008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11BA4B3" w14:textId="58D9058F" w:rsidR="00FD7771" w:rsidRDefault="00FD7771" w:rsidP="007241E4">
      <w:pPr>
        <w:pStyle w:val="Body"/>
        <w:tabs>
          <w:tab w:val="left" w:pos="2160"/>
          <w:tab w:val="right" w:pos="10800"/>
        </w:tabs>
        <w:rPr>
          <w:rFonts w:ascii="Times New Roman" w:hAnsi="Times New Roman" w:cs="Times New Roman"/>
          <w:sz w:val="24"/>
          <w:szCs w:val="24"/>
        </w:rPr>
      </w:pPr>
      <w:r w:rsidRPr="00BC21BB">
        <w:rPr>
          <w:rFonts w:ascii="Times New Roman" w:hAnsi="Times New Roman" w:cs="Times New Roman"/>
          <w:b/>
          <w:sz w:val="24"/>
          <w:szCs w:val="24"/>
        </w:rPr>
        <w:t>Club Treasurers</w:t>
      </w:r>
      <w:r w:rsidR="007241E4">
        <w:rPr>
          <w:rFonts w:ascii="Times New Roman" w:hAnsi="Times New Roman" w:cs="Times New Roman"/>
          <w:sz w:val="24"/>
          <w:szCs w:val="24"/>
        </w:rPr>
        <w:tab/>
      </w:r>
      <w:r w:rsidR="007241E4">
        <w:rPr>
          <w:rFonts w:ascii="Times New Roman" w:hAnsi="Times New Roman" w:cs="Times New Roman"/>
          <w:sz w:val="24"/>
          <w:szCs w:val="24"/>
        </w:rPr>
        <w:tab/>
      </w:r>
      <w:r w:rsidRPr="002C2CB7">
        <w:rPr>
          <w:rFonts w:ascii="Times New Roman" w:hAnsi="Times New Roman" w:cs="Times New Roman"/>
          <w:sz w:val="24"/>
          <w:szCs w:val="24"/>
        </w:rPr>
        <w:t xml:space="preserve">District Treasurer Gene Haas </w:t>
      </w:r>
    </w:p>
    <w:p w14:paraId="3C8A1CE7" w14:textId="77777777" w:rsidR="00FD7771" w:rsidRPr="002C2CB7" w:rsidRDefault="00FD7771" w:rsidP="00FD7771">
      <w:pPr>
        <w:pStyle w:val="Body"/>
        <w:tabs>
          <w:tab w:val="left" w:pos="2160"/>
          <w:tab w:val="right" w:pos="1008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045612">
        <w:rPr>
          <w:rFonts w:ascii="Times New Roman" w:hAnsi="Times New Roman" w:cs="Times New Roman"/>
          <w:sz w:val="24"/>
          <w:szCs w:val="24"/>
          <w:u w:val="single"/>
        </w:rPr>
        <w:t>Focus</w:t>
      </w:r>
      <w:r>
        <w:rPr>
          <w:rFonts w:ascii="Times New Roman" w:hAnsi="Times New Roman" w:cs="Times New Roman"/>
          <w:sz w:val="24"/>
          <w:szCs w:val="24"/>
        </w:rPr>
        <w:t xml:space="preserve"> – Best Practices, budget problems, Quick Book problems, submitting IRS Form 990, Sending in money to Polio Plus, The Rotary Foundation, and Rotary District 6360 Foundation. </w:t>
      </w:r>
    </w:p>
    <w:p w14:paraId="19839466" w14:textId="77777777" w:rsidR="00FD7771" w:rsidRPr="002C2CB7" w:rsidRDefault="00FD7771" w:rsidP="00FD7771">
      <w:pPr>
        <w:pStyle w:val="Body"/>
        <w:tabs>
          <w:tab w:val="left" w:pos="2160"/>
          <w:tab w:val="right" w:pos="10080"/>
        </w:tabs>
        <w:rPr>
          <w:rFonts w:ascii="Times New Roman" w:hAnsi="Times New Roman" w:cs="Times New Roman"/>
          <w:sz w:val="24"/>
          <w:szCs w:val="24"/>
        </w:rPr>
      </w:pPr>
    </w:p>
    <w:p w14:paraId="67E0D5A8" w14:textId="4067979A" w:rsidR="00FD7771" w:rsidRDefault="004C6913" w:rsidP="004C6913">
      <w:pPr>
        <w:pStyle w:val="Body"/>
        <w:tabs>
          <w:tab w:val="left" w:pos="2160"/>
          <w:tab w:val="right" w:pos="108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FD7771" w:rsidRPr="00BC21BB">
        <w:rPr>
          <w:rFonts w:ascii="Times New Roman" w:hAnsi="Times New Roman" w:cs="Times New Roman"/>
          <w:b/>
          <w:sz w:val="24"/>
          <w:szCs w:val="24"/>
        </w:rPr>
        <w:t xml:space="preserve">Rotary Foundation  Chairs </w:t>
      </w:r>
      <w:r>
        <w:rPr>
          <w:rFonts w:ascii="Times New Roman" w:hAnsi="Times New Roman" w:cs="Times New Roman"/>
          <w:b/>
          <w:sz w:val="24"/>
          <w:szCs w:val="24"/>
        </w:rPr>
        <w:t>(TRF</w:t>
      </w:r>
      <w:r w:rsidR="00FD7771" w:rsidRPr="00BC21BB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-</w:t>
      </w:r>
      <w:r w:rsidR="00FD7771">
        <w:rPr>
          <w:rFonts w:ascii="Times New Roman" w:hAnsi="Times New Roman" w:cs="Times New Roman"/>
          <w:sz w:val="24"/>
          <w:szCs w:val="24"/>
        </w:rPr>
        <w:t>District Foundation Chair Kathy Gallagher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D7771" w:rsidRPr="002C2CB7">
        <w:rPr>
          <w:rFonts w:ascii="Times New Roman" w:hAnsi="Times New Roman" w:cs="Times New Roman"/>
          <w:sz w:val="24"/>
          <w:szCs w:val="24"/>
        </w:rPr>
        <w:t xml:space="preserve">ARRFC Teresa </w:t>
      </w:r>
      <w:proofErr w:type="spellStart"/>
      <w:r w:rsidR="00FD7771" w:rsidRPr="002C2CB7">
        <w:rPr>
          <w:rFonts w:ascii="Times New Roman" w:hAnsi="Times New Roman" w:cs="Times New Roman"/>
          <w:sz w:val="24"/>
          <w:szCs w:val="24"/>
        </w:rPr>
        <w:t>Brandell</w:t>
      </w:r>
      <w:proofErr w:type="spellEnd"/>
    </w:p>
    <w:p w14:paraId="37718E9C" w14:textId="7663FA43" w:rsidR="00FD7771" w:rsidRDefault="00FD7771" w:rsidP="00FD7771">
      <w:pPr>
        <w:pStyle w:val="Body"/>
        <w:tabs>
          <w:tab w:val="left" w:pos="2160"/>
          <w:tab w:val="right" w:pos="1008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045612">
        <w:rPr>
          <w:rFonts w:ascii="Times New Roman" w:hAnsi="Times New Roman" w:cs="Times New Roman"/>
          <w:sz w:val="24"/>
          <w:szCs w:val="24"/>
          <w:u w:val="single"/>
        </w:rPr>
        <w:t>Focus</w:t>
      </w:r>
      <w:r>
        <w:rPr>
          <w:rFonts w:ascii="Times New Roman" w:hAnsi="Times New Roman" w:cs="Times New Roman"/>
          <w:sz w:val="24"/>
          <w:szCs w:val="24"/>
        </w:rPr>
        <w:t xml:space="preserve">:  Responsibilities of RFCC.  Best Practices. Put a face on it!  Don’t talk about $, talk about people! Get that Grant!  Much more! </w:t>
      </w:r>
    </w:p>
    <w:p w14:paraId="0025040F" w14:textId="27196401" w:rsidR="00FD7771" w:rsidRDefault="00FD7771" w:rsidP="00FD7771">
      <w:pPr>
        <w:pStyle w:val="Body"/>
        <w:tabs>
          <w:tab w:val="left" w:pos="2160"/>
          <w:tab w:val="right" w:pos="10080"/>
        </w:tabs>
        <w:rPr>
          <w:rFonts w:ascii="Times New Roman" w:hAnsi="Times New Roman" w:cs="Times New Roman"/>
          <w:sz w:val="24"/>
          <w:szCs w:val="24"/>
        </w:rPr>
      </w:pPr>
    </w:p>
    <w:p w14:paraId="141E48D1" w14:textId="595BAABE" w:rsidR="00FD7771" w:rsidRPr="002C2CB7" w:rsidRDefault="00FD7771" w:rsidP="004C6913">
      <w:pPr>
        <w:pStyle w:val="Body"/>
        <w:tabs>
          <w:tab w:val="left" w:pos="2160"/>
          <w:tab w:val="right" w:pos="10710"/>
        </w:tabs>
        <w:rPr>
          <w:rFonts w:ascii="Times New Roman" w:hAnsi="Times New Roman" w:cs="Times New Roman"/>
          <w:sz w:val="24"/>
          <w:szCs w:val="24"/>
        </w:rPr>
      </w:pPr>
      <w:r w:rsidRPr="004C6913">
        <w:rPr>
          <w:rFonts w:ascii="Times New Roman" w:hAnsi="Times New Roman" w:cs="Times New Roman"/>
          <w:b/>
          <w:bCs/>
          <w:sz w:val="24"/>
          <w:szCs w:val="24"/>
        </w:rPr>
        <w:t>Membership Chairs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913">
        <w:rPr>
          <w:rFonts w:ascii="Times New Roman" w:hAnsi="Times New Roman" w:cs="Times New Roman"/>
          <w:sz w:val="24"/>
          <w:szCs w:val="24"/>
        </w:rPr>
        <w:tab/>
      </w:r>
      <w:r w:rsidR="004C69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PDG &amp; District </w:t>
      </w:r>
      <w:r w:rsidR="004C6913">
        <w:rPr>
          <w:rFonts w:ascii="Times New Roman" w:hAnsi="Times New Roman" w:cs="Times New Roman"/>
          <w:sz w:val="24"/>
          <w:szCs w:val="24"/>
        </w:rPr>
        <w:t>Membership</w:t>
      </w:r>
      <w:r>
        <w:rPr>
          <w:rFonts w:ascii="Times New Roman" w:hAnsi="Times New Roman" w:cs="Times New Roman"/>
          <w:sz w:val="24"/>
          <w:szCs w:val="24"/>
        </w:rPr>
        <w:t xml:space="preserve"> Chair Margie Haas</w:t>
      </w:r>
    </w:p>
    <w:p w14:paraId="1A78C4D3" w14:textId="4020EBD9" w:rsidR="00FD7771" w:rsidRPr="002C2CB7" w:rsidRDefault="004C6913" w:rsidP="004C6913">
      <w:pPr>
        <w:pStyle w:val="Body"/>
        <w:tabs>
          <w:tab w:val="left" w:pos="720"/>
          <w:tab w:val="left" w:pos="2160"/>
          <w:tab w:val="right" w:pos="10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241E4">
        <w:rPr>
          <w:rFonts w:ascii="Times New Roman" w:hAnsi="Times New Roman" w:cs="Times New Roman"/>
          <w:sz w:val="24"/>
          <w:szCs w:val="24"/>
          <w:u w:val="single"/>
        </w:rPr>
        <w:t>Focus</w:t>
      </w:r>
      <w:r>
        <w:rPr>
          <w:rFonts w:ascii="Times New Roman" w:hAnsi="Times New Roman" w:cs="Times New Roman"/>
          <w:sz w:val="24"/>
          <w:szCs w:val="24"/>
        </w:rPr>
        <w:t>:  Plan for success!  Best practices for increased membership and increased member engagement.</w:t>
      </w:r>
    </w:p>
    <w:p w14:paraId="48D9BCCF" w14:textId="77777777" w:rsidR="004C6913" w:rsidRDefault="004C6913" w:rsidP="00FD7771">
      <w:pPr>
        <w:pStyle w:val="Body"/>
        <w:tabs>
          <w:tab w:val="left" w:pos="2160"/>
          <w:tab w:val="right" w:pos="10080"/>
        </w:tabs>
        <w:rPr>
          <w:rFonts w:ascii="Times New Roman" w:hAnsi="Times New Roman" w:cs="Times New Roman"/>
          <w:b/>
          <w:sz w:val="24"/>
          <w:szCs w:val="24"/>
        </w:rPr>
      </w:pPr>
    </w:p>
    <w:p w14:paraId="2A50F2AD" w14:textId="5A1FC2BC" w:rsidR="004C6913" w:rsidRDefault="004C6913" w:rsidP="004C6913">
      <w:pPr>
        <w:pStyle w:val="Body"/>
        <w:tabs>
          <w:tab w:val="left" w:pos="2160"/>
          <w:tab w:val="right" w:pos="10080"/>
        </w:tabs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4C6913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PART </w:t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t>I</w:t>
      </w:r>
      <w:r w:rsidRPr="004C6913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I:  </w:t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t>July 14</w:t>
      </w:r>
      <w:r w:rsidRPr="004C6913">
        <w:rPr>
          <w:rFonts w:ascii="Times New Roman" w:hAnsi="Times New Roman" w:cs="Times New Roman"/>
          <w:b/>
          <w:color w:val="FF0000"/>
          <w:sz w:val="28"/>
          <w:szCs w:val="24"/>
        </w:rPr>
        <w:t>, 2021 – VIRTUAL</w:t>
      </w:r>
    </w:p>
    <w:p w14:paraId="0F7E8289" w14:textId="77777777" w:rsidR="004C6913" w:rsidRPr="004C6913" w:rsidRDefault="004C6913" w:rsidP="004C6913">
      <w:pPr>
        <w:pStyle w:val="Body"/>
        <w:tabs>
          <w:tab w:val="left" w:pos="2160"/>
          <w:tab w:val="right" w:pos="10080"/>
        </w:tabs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14:paraId="538AF437" w14:textId="015922D4" w:rsidR="004C6913" w:rsidRDefault="004C6913" w:rsidP="004C6913">
      <w:pPr>
        <w:pStyle w:val="Body"/>
        <w:tabs>
          <w:tab w:val="left" w:pos="1800"/>
          <w:tab w:val="left" w:pos="2160"/>
          <w:tab w:val="right" w:pos="10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6:30</w:t>
      </w:r>
      <w:r w:rsidRPr="002C2CB7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ab/>
      </w:r>
      <w:r w:rsidRPr="002C2CB7">
        <w:rPr>
          <w:rFonts w:ascii="Times New Roman" w:hAnsi="Times New Roman" w:cs="Times New Roman"/>
          <w:sz w:val="24"/>
          <w:szCs w:val="24"/>
        </w:rPr>
        <w:t xml:space="preserve">Welcome and Introductions </w:t>
      </w:r>
      <w:r>
        <w:rPr>
          <w:rFonts w:ascii="Times New Roman" w:hAnsi="Times New Roman" w:cs="Times New Roman"/>
          <w:sz w:val="24"/>
          <w:szCs w:val="24"/>
        </w:rPr>
        <w:tab/>
        <w:t xml:space="preserve">DG Rita </w:t>
      </w:r>
      <w:proofErr w:type="spellStart"/>
      <w:r>
        <w:rPr>
          <w:rFonts w:ascii="Times New Roman" w:hAnsi="Times New Roman" w:cs="Times New Roman"/>
          <w:sz w:val="24"/>
          <w:szCs w:val="24"/>
        </w:rPr>
        <w:t>LaMoreaux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District Trainer Brian Tort</w:t>
      </w:r>
      <w:r w:rsidRPr="002C2C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C7BD2C" w14:textId="77777777" w:rsidR="004C6913" w:rsidRDefault="004C6913" w:rsidP="004C6913">
      <w:pPr>
        <w:pStyle w:val="Body"/>
        <w:tabs>
          <w:tab w:val="left" w:pos="1800"/>
          <w:tab w:val="left" w:pos="2160"/>
          <w:tab w:val="right" w:pos="10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RI Vision Statement </w:t>
      </w:r>
    </w:p>
    <w:p w14:paraId="4DB0F6A2" w14:textId="77777777" w:rsidR="004C6913" w:rsidRDefault="004C6913" w:rsidP="004C6913">
      <w:pPr>
        <w:pStyle w:val="Body"/>
        <w:tabs>
          <w:tab w:val="left" w:pos="1800"/>
          <w:tab w:val="left" w:pos="2160"/>
          <w:tab w:val="right" w:pos="10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90 Day Planning</w:t>
      </w:r>
    </w:p>
    <w:p w14:paraId="2A439A5A" w14:textId="53D5C02D" w:rsidR="004C6913" w:rsidRPr="002C2CB7" w:rsidRDefault="007241E4" w:rsidP="004C6913">
      <w:pPr>
        <w:pStyle w:val="Body"/>
        <w:tabs>
          <w:tab w:val="left" w:pos="1800"/>
          <w:tab w:val="left" w:pos="2160"/>
          <w:tab w:val="right" w:pos="10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8547C8" w14:textId="77777777" w:rsidR="004C6913" w:rsidRDefault="004C6913" w:rsidP="004C6913">
      <w:pPr>
        <w:pStyle w:val="Body"/>
        <w:tabs>
          <w:tab w:val="left" w:pos="1800"/>
          <w:tab w:val="left" w:pos="2160"/>
          <w:tab w:val="right" w:pos="10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6:45 – 7:45</w:t>
      </w:r>
      <w:r w:rsidRPr="002C2CB7">
        <w:rPr>
          <w:rFonts w:ascii="Times New Roman" w:hAnsi="Times New Roman" w:cs="Times New Roman"/>
          <w:sz w:val="24"/>
          <w:szCs w:val="24"/>
        </w:rPr>
        <w:t xml:space="preserve"> pm </w:t>
      </w:r>
      <w:r>
        <w:rPr>
          <w:rFonts w:ascii="Times New Roman" w:hAnsi="Times New Roman" w:cs="Times New Roman"/>
          <w:sz w:val="24"/>
          <w:szCs w:val="24"/>
        </w:rPr>
        <w:tab/>
      </w:r>
      <w:r w:rsidRPr="002C2CB7">
        <w:rPr>
          <w:rFonts w:ascii="Times New Roman" w:hAnsi="Times New Roman" w:cs="Times New Roman"/>
          <w:sz w:val="24"/>
          <w:szCs w:val="24"/>
        </w:rPr>
        <w:t>Breakout Sessions</w:t>
      </w:r>
    </w:p>
    <w:p w14:paraId="704259DA" w14:textId="77777777" w:rsidR="004C6913" w:rsidRDefault="004C6913" w:rsidP="00FD7771">
      <w:pPr>
        <w:pStyle w:val="Body"/>
        <w:tabs>
          <w:tab w:val="left" w:pos="2160"/>
          <w:tab w:val="right" w:pos="10080"/>
        </w:tabs>
        <w:rPr>
          <w:rFonts w:ascii="Times New Roman" w:hAnsi="Times New Roman" w:cs="Times New Roman"/>
          <w:b/>
          <w:sz w:val="24"/>
          <w:szCs w:val="24"/>
        </w:rPr>
      </w:pPr>
    </w:p>
    <w:p w14:paraId="26239770" w14:textId="237BFD4D" w:rsidR="00FD7771" w:rsidRPr="002C2CB7" w:rsidRDefault="00FD7771" w:rsidP="007241E4">
      <w:pPr>
        <w:pStyle w:val="Body"/>
        <w:tabs>
          <w:tab w:val="left" w:pos="2160"/>
          <w:tab w:val="right" w:pos="10710"/>
        </w:tabs>
        <w:rPr>
          <w:rFonts w:ascii="Times New Roman" w:hAnsi="Times New Roman" w:cs="Times New Roman"/>
          <w:sz w:val="24"/>
          <w:szCs w:val="24"/>
        </w:rPr>
      </w:pPr>
      <w:r w:rsidRPr="00BC21BB">
        <w:rPr>
          <w:rFonts w:ascii="Times New Roman" w:hAnsi="Times New Roman" w:cs="Times New Roman"/>
          <w:b/>
          <w:sz w:val="24"/>
          <w:szCs w:val="24"/>
        </w:rPr>
        <w:t xml:space="preserve">Youth Services Committee Chairs &amp; Committee Members </w:t>
      </w:r>
      <w:r w:rsidR="004C6913">
        <w:rPr>
          <w:rFonts w:ascii="Times New Roman" w:hAnsi="Times New Roman" w:cs="Times New Roman"/>
          <w:b/>
          <w:sz w:val="24"/>
          <w:szCs w:val="24"/>
        </w:rPr>
        <w:tab/>
      </w:r>
      <w:r w:rsidRPr="00BC21BB">
        <w:rPr>
          <w:rFonts w:ascii="Times New Roman" w:hAnsi="Times New Roman" w:cs="Times New Roman"/>
          <w:b/>
          <w:sz w:val="24"/>
          <w:szCs w:val="24"/>
        </w:rPr>
        <w:t>Youth Services Team</w:t>
      </w:r>
      <w:r w:rsidRPr="002C2CB7">
        <w:rPr>
          <w:rFonts w:ascii="Times New Roman" w:hAnsi="Times New Roman" w:cs="Times New Roman"/>
          <w:sz w:val="24"/>
          <w:szCs w:val="24"/>
        </w:rPr>
        <w:t xml:space="preserve">  </w:t>
      </w:r>
      <w:r w:rsidR="004C69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7573C9" w14:textId="77777777" w:rsidR="00FD7771" w:rsidRDefault="00FD7771" w:rsidP="007241E4">
      <w:pPr>
        <w:pStyle w:val="ListParagraph"/>
        <w:tabs>
          <w:tab w:val="left" w:pos="2160"/>
          <w:tab w:val="right" w:pos="10710"/>
        </w:tabs>
      </w:pPr>
      <w:r w:rsidRPr="00045612">
        <w:rPr>
          <w:u w:val="single"/>
        </w:rPr>
        <w:t>Focus</w:t>
      </w:r>
      <w:r>
        <w:t>:  Planning your Youth Services Projects – Best Practices &amp; Responsibilities</w:t>
      </w:r>
    </w:p>
    <w:p w14:paraId="3AE7C687" w14:textId="66B12FD0" w:rsidR="00FD7771" w:rsidRDefault="00FD7771" w:rsidP="007241E4">
      <w:pPr>
        <w:pStyle w:val="ListParagraph"/>
        <w:tabs>
          <w:tab w:val="left" w:pos="2160"/>
          <w:tab w:val="right" w:pos="10710"/>
        </w:tabs>
      </w:pPr>
      <w:r>
        <w:t>Club Interact Advisors, Starting a Community-based Rotaract Club; What is a Rotary Student Program? RYLA Camp; benefits of Youth Exchange program; Club Youth Protection Officer</w:t>
      </w:r>
    </w:p>
    <w:p w14:paraId="6EB8FD31" w14:textId="1BF63A42" w:rsidR="004C6913" w:rsidRDefault="004C6913" w:rsidP="007241E4">
      <w:pPr>
        <w:tabs>
          <w:tab w:val="left" w:pos="2160"/>
          <w:tab w:val="right" w:pos="10710"/>
        </w:tabs>
      </w:pPr>
    </w:p>
    <w:p w14:paraId="5025AEC6" w14:textId="656C2322" w:rsidR="004C6913" w:rsidRDefault="004C6913" w:rsidP="007241E4">
      <w:pPr>
        <w:tabs>
          <w:tab w:val="left" w:pos="2160"/>
          <w:tab w:val="right" w:pos="10710"/>
        </w:tabs>
      </w:pPr>
      <w:r w:rsidRPr="007241E4">
        <w:rPr>
          <w:b/>
          <w:bCs/>
        </w:rPr>
        <w:t>Public Image</w:t>
      </w:r>
      <w:r>
        <w:tab/>
      </w:r>
      <w:r>
        <w:tab/>
      </w:r>
      <w:r w:rsidR="007241E4">
        <w:rPr>
          <w:b/>
          <w:bCs/>
        </w:rPr>
        <w:t>District Public Image Team</w:t>
      </w:r>
    </w:p>
    <w:p w14:paraId="7D643750" w14:textId="3B5BB0A1" w:rsidR="004C6913" w:rsidRDefault="004C6913" w:rsidP="007241E4">
      <w:pPr>
        <w:tabs>
          <w:tab w:val="left" w:pos="720"/>
          <w:tab w:val="left" w:pos="2160"/>
          <w:tab w:val="right" w:pos="10710"/>
        </w:tabs>
        <w:ind w:left="720"/>
      </w:pPr>
      <w:r w:rsidRPr="007241E4">
        <w:rPr>
          <w:u w:val="single"/>
        </w:rPr>
        <w:t>Focus</w:t>
      </w:r>
      <w:r>
        <w:t xml:space="preserve">:  Best Practices to increase your club’s image in your community. New possibilities in Public Image. </w:t>
      </w:r>
    </w:p>
    <w:p w14:paraId="38F79CC8" w14:textId="0E467A9A" w:rsidR="004C6913" w:rsidRDefault="004C6913" w:rsidP="007241E4">
      <w:pPr>
        <w:tabs>
          <w:tab w:val="left" w:pos="720"/>
          <w:tab w:val="left" w:pos="2160"/>
          <w:tab w:val="right" w:pos="10710"/>
        </w:tabs>
      </w:pPr>
    </w:p>
    <w:p w14:paraId="40DA2689" w14:textId="0C051F47" w:rsidR="004C6913" w:rsidRDefault="004C6913" w:rsidP="007241E4">
      <w:pPr>
        <w:tabs>
          <w:tab w:val="left" w:pos="720"/>
          <w:tab w:val="left" w:pos="2160"/>
          <w:tab w:val="right" w:pos="10710"/>
        </w:tabs>
      </w:pPr>
    </w:p>
    <w:p w14:paraId="3B8DA18A" w14:textId="4D24EFED" w:rsidR="004C6913" w:rsidRDefault="004C6913" w:rsidP="007241E4">
      <w:pPr>
        <w:tabs>
          <w:tab w:val="left" w:pos="720"/>
          <w:tab w:val="left" w:pos="2160"/>
          <w:tab w:val="right" w:pos="10710"/>
        </w:tabs>
      </w:pPr>
      <w:r w:rsidRPr="007241E4">
        <w:rPr>
          <w:b/>
          <w:bCs/>
        </w:rPr>
        <w:t>Community Service Projects</w:t>
      </w:r>
      <w:r>
        <w:tab/>
      </w:r>
      <w:r w:rsidRPr="00417B79">
        <w:rPr>
          <w:b/>
          <w:bCs/>
        </w:rPr>
        <w:t xml:space="preserve">DGN </w:t>
      </w:r>
      <w:proofErr w:type="spellStart"/>
      <w:r w:rsidRPr="00417B79">
        <w:rPr>
          <w:b/>
          <w:bCs/>
        </w:rPr>
        <w:t>Sharalyn</w:t>
      </w:r>
      <w:proofErr w:type="spellEnd"/>
      <w:r w:rsidRPr="00417B79">
        <w:rPr>
          <w:b/>
          <w:bCs/>
        </w:rPr>
        <w:t xml:space="preserve"> Davis</w:t>
      </w:r>
    </w:p>
    <w:p w14:paraId="1D154791" w14:textId="31523F85" w:rsidR="004C6913" w:rsidRDefault="004C6913" w:rsidP="007241E4">
      <w:pPr>
        <w:tabs>
          <w:tab w:val="left" w:pos="720"/>
          <w:tab w:val="left" w:pos="2160"/>
          <w:tab w:val="right" w:pos="10710"/>
        </w:tabs>
      </w:pPr>
      <w:r>
        <w:tab/>
      </w:r>
      <w:r w:rsidRPr="007241E4">
        <w:rPr>
          <w:u w:val="single"/>
        </w:rPr>
        <w:t>Focus</w:t>
      </w:r>
      <w:r>
        <w:t xml:space="preserve">:  Achieving </w:t>
      </w:r>
      <w:r w:rsidR="007241E4">
        <w:t>c</w:t>
      </w:r>
      <w:r>
        <w:t xml:space="preserve">ommunity </w:t>
      </w:r>
      <w:r w:rsidR="007241E4">
        <w:t>i</w:t>
      </w:r>
      <w:r>
        <w:t xml:space="preserve">mpact </w:t>
      </w:r>
      <w:r w:rsidR="007241E4">
        <w:t xml:space="preserve"> (and gain new members!)</w:t>
      </w:r>
    </w:p>
    <w:p w14:paraId="4FA36DB9" w14:textId="4BB529F3" w:rsidR="004C6913" w:rsidRDefault="004C6913" w:rsidP="007241E4">
      <w:pPr>
        <w:tabs>
          <w:tab w:val="left" w:pos="720"/>
          <w:tab w:val="left" w:pos="2160"/>
          <w:tab w:val="right" w:pos="10710"/>
        </w:tabs>
      </w:pPr>
    </w:p>
    <w:p w14:paraId="00171DA8" w14:textId="1BBC1891" w:rsidR="004C6913" w:rsidRPr="007241E4" w:rsidRDefault="007241E4" w:rsidP="007241E4">
      <w:pPr>
        <w:tabs>
          <w:tab w:val="left" w:pos="720"/>
          <w:tab w:val="left" w:pos="2160"/>
          <w:tab w:val="right" w:pos="10710"/>
        </w:tabs>
        <w:rPr>
          <w:b/>
          <w:bCs/>
        </w:rPr>
      </w:pPr>
      <w:r w:rsidRPr="007241E4">
        <w:rPr>
          <w:b/>
          <w:bCs/>
        </w:rPr>
        <w:t>Fundraising Idea Bank</w:t>
      </w:r>
      <w:r>
        <w:rPr>
          <w:b/>
          <w:bCs/>
        </w:rPr>
        <w:tab/>
      </w:r>
      <w:r w:rsidRPr="00417B79">
        <w:t>(TBD)</w:t>
      </w:r>
      <w:r w:rsidRPr="007241E4">
        <w:rPr>
          <w:b/>
          <w:bCs/>
        </w:rPr>
        <w:tab/>
      </w:r>
    </w:p>
    <w:p w14:paraId="43A62CFF" w14:textId="19B151A3" w:rsidR="004C6913" w:rsidRDefault="007241E4" w:rsidP="007241E4">
      <w:pPr>
        <w:tabs>
          <w:tab w:val="left" w:pos="720"/>
          <w:tab w:val="left" w:pos="2160"/>
          <w:tab w:val="right" w:pos="10710"/>
        </w:tabs>
        <w:ind w:left="720"/>
      </w:pPr>
      <w:r w:rsidRPr="007241E4">
        <w:rPr>
          <w:u w:val="single"/>
        </w:rPr>
        <w:t>Focus</w:t>
      </w:r>
      <w:r>
        <w:t>:  Revitalizing Fundraising Projects;  Beyond the raffle;  How to adapt past fundraising projects for increased results, and more!</w:t>
      </w:r>
    </w:p>
    <w:p w14:paraId="2E2C1695" w14:textId="77777777" w:rsidR="004C6913" w:rsidRDefault="004C6913" w:rsidP="007241E4">
      <w:pPr>
        <w:tabs>
          <w:tab w:val="left" w:pos="720"/>
          <w:tab w:val="left" w:pos="2160"/>
          <w:tab w:val="right" w:pos="10710"/>
        </w:tabs>
      </w:pPr>
    </w:p>
    <w:p w14:paraId="68B80115" w14:textId="77777777" w:rsidR="00FD7771" w:rsidRDefault="00FD7771" w:rsidP="007241E4">
      <w:pPr>
        <w:tabs>
          <w:tab w:val="left" w:pos="2160"/>
          <w:tab w:val="right" w:pos="10710"/>
        </w:tabs>
      </w:pPr>
    </w:p>
    <w:p w14:paraId="65BE2300" w14:textId="313ED672" w:rsidR="00C14903" w:rsidRDefault="004C6913">
      <w:r>
        <w:t xml:space="preserve"> </w:t>
      </w:r>
    </w:p>
    <w:p w14:paraId="3A053BA3" w14:textId="77777777" w:rsidR="007241E4" w:rsidRDefault="007241E4"/>
    <w:sectPr w:rsidR="007241E4" w:rsidSect="005C336B">
      <w:headerReference w:type="default" r:id="rId7"/>
      <w:footerReference w:type="default" r:id="rId8"/>
      <w:pgSz w:w="12240" w:h="15840"/>
      <w:pgMar w:top="720" w:right="720" w:bottom="720" w:left="720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DB4A8" w14:textId="77777777" w:rsidR="00446975" w:rsidRDefault="00446975">
      <w:r>
        <w:separator/>
      </w:r>
    </w:p>
  </w:endnote>
  <w:endnote w:type="continuationSeparator" w:id="0">
    <w:p w14:paraId="4DAD34CC" w14:textId="77777777" w:rsidR="00446975" w:rsidRDefault="0044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73CCF" w14:textId="15EB355C" w:rsidR="00FE375F" w:rsidRDefault="00417B79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583542">
      <w:rPr>
        <w:noProof/>
      </w:rPr>
      <w:t>6/27/2021</w:t>
    </w:r>
    <w:r>
      <w:fldChar w:fldCharType="end"/>
    </w:r>
  </w:p>
  <w:p w14:paraId="5A14C94F" w14:textId="77777777" w:rsidR="00FE375F" w:rsidRDefault="004469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13E3E" w14:textId="77777777" w:rsidR="00446975" w:rsidRDefault="00446975">
      <w:r>
        <w:separator/>
      </w:r>
    </w:p>
  </w:footnote>
  <w:footnote w:type="continuationSeparator" w:id="0">
    <w:p w14:paraId="12D75625" w14:textId="77777777" w:rsidR="00446975" w:rsidRDefault="00446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64639" w14:textId="77777777" w:rsidR="00F81743" w:rsidRPr="00E22C64" w:rsidRDefault="00446975" w:rsidP="00E22C64">
    <w:pPr>
      <w:pStyle w:val="Body"/>
      <w:tabs>
        <w:tab w:val="left" w:pos="2160"/>
        <w:tab w:val="right" w:pos="10080"/>
      </w:tabs>
      <w:rPr>
        <w:rFonts w:ascii="Times New Roman" w:hAnsi="Times New Roman" w:cs="Times New Roman"/>
        <w:b/>
        <w:color w:val="FF000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771"/>
    <w:rsid w:val="00417B79"/>
    <w:rsid w:val="00446975"/>
    <w:rsid w:val="004C6913"/>
    <w:rsid w:val="00583542"/>
    <w:rsid w:val="007241E4"/>
    <w:rsid w:val="007245B9"/>
    <w:rsid w:val="00B47D5B"/>
    <w:rsid w:val="00C14903"/>
    <w:rsid w:val="00FD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EE08F"/>
  <w15:chartTrackingRefBased/>
  <w15:docId w15:val="{8FDEE87E-B197-4D2F-A355-937C6B59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D777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77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ody">
    <w:name w:val="Body"/>
    <w:rsid w:val="00FD77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ListParagraph">
    <w:name w:val="List Paragraph"/>
    <w:basedOn w:val="Normal"/>
    <w:uiPriority w:val="34"/>
    <w:qFormat/>
    <w:rsid w:val="00FD777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D7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771"/>
    <w:rPr>
      <w:rFonts w:eastAsia="Arial Unicode MS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haasmargie@gmail.com</dc:creator>
  <cp:keywords/>
  <dc:description/>
  <cp:lastModifiedBy>Rita LaMoreaux</cp:lastModifiedBy>
  <cp:revision>2</cp:revision>
  <dcterms:created xsi:type="dcterms:W3CDTF">2021-06-27T23:29:00Z</dcterms:created>
  <dcterms:modified xsi:type="dcterms:W3CDTF">2021-06-27T23:29:00Z</dcterms:modified>
</cp:coreProperties>
</file>